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8C826">
      <w:pPr>
        <w:pStyle w:val="2"/>
        <w:bidi w:val="0"/>
        <w:rPr>
          <w:rFonts w:hint="eastAsia"/>
        </w:rPr>
      </w:pPr>
      <w:r>
        <w:rPr>
          <w:rFonts w:hint="eastAsia"/>
        </w:rPr>
        <w:t>历史的耐心</w:t>
      </w:r>
      <w:bookmarkStart w:id="0" w:name="_GoBack"/>
      <w:bookmarkEnd w:id="0"/>
    </w:p>
    <w:p w14:paraId="38DB545E">
      <w:pPr>
        <w:rPr>
          <w:rFonts w:hint="eastAsia"/>
        </w:rPr>
      </w:pPr>
      <w:r>
        <w:rPr>
          <w:rFonts w:hint="eastAsia"/>
        </w:rPr>
        <w:t>这一周，存置已久的应急预案派上了用场，我们的办公楼陷入了“静默”。</w:t>
      </w:r>
    </w:p>
    <w:p w14:paraId="40D70E54">
      <w:pPr>
        <w:rPr>
          <w:rFonts w:hint="eastAsia"/>
        </w:rPr>
      </w:pPr>
      <w:r>
        <w:rPr>
          <w:rFonts w:hint="eastAsia"/>
        </w:rPr>
        <w:t>一位新冠确诊患者在食堂里的两次出现，让那一天所有去过食堂的人进入了非常状态。周边的便利店和美发厅，匆匆贴出了“暂停营业”告示。那家刚刚开业的“三秦五味”陕西餐馆，豪情万丈的老板肯定也多了几分清醒和理性。</w:t>
      </w:r>
    </w:p>
    <w:p w14:paraId="4532DAE3">
      <w:pPr>
        <w:rPr>
          <w:rFonts w:hint="eastAsia"/>
        </w:rPr>
      </w:pPr>
      <w:r>
        <w:rPr>
          <w:rFonts w:hint="eastAsia"/>
        </w:rPr>
        <w:t>生活就是如此充满着不确定性，整个中国与新冠疫情的艰难抗争，则把这种不确定性变得确定了下来。很多人心生慨叹，再过两个月就要3年了。很多人心存迷茫，还会不会再有一个3年。这样的时刻，我们真正需要的又是什么呢？</w:t>
      </w:r>
    </w:p>
    <w:p w14:paraId="4A39A98E">
      <w:pPr>
        <w:rPr>
          <w:rFonts w:hint="eastAsia"/>
        </w:rPr>
      </w:pPr>
      <w:r>
        <w:rPr>
          <w:rFonts w:hint="eastAsia"/>
        </w:rPr>
        <w:t>6年前，我曾参加过李斌、高凤林、许振超的一次劳模小聚。正在北京参加全国人代会的李斌，说起他在习近平总书记面前的8分钟发言，他大声疾呼的是“只有1%的人想当工人”。当时，高凤林强烈表达自己的共鸣：“现在还有多少工人，愿意自己的孩子继续当工人？”</w:t>
      </w:r>
    </w:p>
    <w:p w14:paraId="7E5FC3B1">
      <w:pPr>
        <w:rPr>
          <w:rFonts w:hint="eastAsia"/>
        </w:rPr>
      </w:pPr>
      <w:r>
        <w:rPr>
          <w:rFonts w:hint="eastAsia"/>
        </w:rPr>
        <w:t>6年过去了。刚刚结束的党的二十大，一线工人党代表郑志明这样报告习近平总书记：“咱们国家出台了打破天花板的政策，我刚评上特级技师，还评上了高级工程师。党的政策让我们职高毕业的工人，也有了好出路。”</w:t>
      </w:r>
    </w:p>
    <w:p w14:paraId="5E4D55C9">
      <w:pPr>
        <w:rPr>
          <w:rFonts w:hint="eastAsia"/>
        </w:rPr>
      </w:pPr>
      <w:r>
        <w:rPr>
          <w:rFonts w:hint="eastAsia"/>
        </w:rPr>
        <w:t>6年很短吗？当然不短，李斌已经永远离开了我们。</w:t>
      </w:r>
    </w:p>
    <w:p w14:paraId="08F7119F">
      <w:pPr>
        <w:rPr>
          <w:rFonts w:hint="eastAsia"/>
        </w:rPr>
      </w:pPr>
      <w:r>
        <w:rPr>
          <w:rFonts w:hint="eastAsia"/>
        </w:rPr>
        <w:t>6年很长吗？当然不长，高凤林依然那样朝气睿智。</w:t>
      </w:r>
    </w:p>
    <w:p w14:paraId="4BBFEADC">
      <w:pPr>
        <w:rPr>
          <w:rFonts w:hint="eastAsia"/>
        </w:rPr>
      </w:pPr>
      <w:r>
        <w:rPr>
          <w:rFonts w:hint="eastAsia"/>
        </w:rPr>
        <w:t>然而，就在6年之间，新时期产业工人队伍建设改革浪潮迭起，工人阶级已经有了提升地位的路线图，大国工匠已经有了浩若繁星的同行者。</w:t>
      </w:r>
    </w:p>
    <w:p w14:paraId="61791890">
      <w:pPr>
        <w:rPr>
          <w:rFonts w:hint="eastAsia"/>
        </w:rPr>
      </w:pPr>
      <w:r>
        <w:rPr>
          <w:rFonts w:hint="eastAsia"/>
        </w:rPr>
        <w:t>每一段光阴酝酿的故事，蕴含的都是历史的耐心。这份耐心，离不开“事”与“是”两个字。“事”是耐心的“对象”，需要把清醒认识并接受困难的存在当成解决问题的前提。“是”是耐心的“源头”，需要站在时光的视野里，淡定面对哪怕已经乱如蓬草的棋局。支撑这份耐心坚持到底的，则是在每一个细微却坚定的行动里，对于未来的信心。</w:t>
      </w:r>
    </w:p>
    <w:p w14:paraId="41E968B9">
      <w:pPr>
        <w:rPr>
          <w:rFonts w:hint="eastAsia"/>
        </w:rPr>
      </w:pPr>
      <w:r>
        <w:rPr>
          <w:rFonts w:hint="eastAsia"/>
        </w:rPr>
        <w:t>看到新一届中央政治局常委回到延安的时候，我想起的是延安时期的《中国工人》。</w:t>
      </w:r>
    </w:p>
    <w:p w14:paraId="6206A037">
      <w:pPr>
        <w:rPr>
          <w:rFonts w:hint="eastAsia"/>
        </w:rPr>
      </w:pPr>
      <w:r>
        <w:rPr>
          <w:rFonts w:hint="eastAsia"/>
        </w:rPr>
        <w:t>1940年2月，这份党在1924年创办的红色刊物，又一次艰难重生。或许是知道它在黑暗年代挣扎出版的不易—在上海创刊后出版了5期，1928年复刊后出版了8期—毛泽东在《&lt;中国工人&gt;发刊词》中专门写了这样一句话，“我希望这个报纸（刊物）好好地办下去”。</w:t>
      </w:r>
    </w:p>
    <w:p w14:paraId="0AE11669">
      <w:pPr>
        <w:rPr>
          <w:rFonts w:hint="eastAsia"/>
        </w:rPr>
      </w:pPr>
      <w:r>
        <w:rPr>
          <w:rFonts w:hint="eastAsia"/>
        </w:rPr>
        <w:t>“好好地办下去”，这样平实的6个字，同样充满着历史的耐心。这份耐心，沉淀在近百年前《中国工人》的那些文字里，让人读来时时产生被击中的感觉。就像1924年《中国工人》第一期中的预言：“中国工人阶级的责任在中国将来的历史上比任何阶级要重大，担负中国真正的革命事业的，创造中国将来真正的新社会的，只有她有这种魄力。”</w:t>
      </w:r>
    </w:p>
    <w:p w14:paraId="2C23BF21">
      <w:pPr>
        <w:rPr>
          <w:rFonts w:hint="eastAsia"/>
        </w:rPr>
      </w:pPr>
      <w:r>
        <w:rPr>
          <w:rFonts w:hint="eastAsia"/>
        </w:rPr>
        <w:t>穿越光阴，抵抗彷徨。一个当时只有几百名党员的政党，能够平静地这样预言未来的中国，凭借的是对主义的坚守，对信仰的忠贞，对光明的向往，让历史的耐心有了最顽强的力量。</w:t>
      </w:r>
    </w:p>
    <w:p w14:paraId="48A4CAC9">
      <w:pPr>
        <w:rPr>
          <w:rFonts w:hint="eastAsia"/>
        </w:rPr>
      </w:pPr>
      <w:r>
        <w:rPr>
          <w:rFonts w:hint="eastAsia"/>
        </w:rPr>
        <w:t>每一个人与生俱来的使命，大抵都是迎接不确定性的挑战。就像我们从来没有预想到，这一期的《中国工人》要在远程状态完成编印一样，还会有更多让人猝不及防的状况出现在眼前。更加多元，更加复杂，更加模糊，这或许就是时光长河的面孔。</w:t>
      </w:r>
    </w:p>
    <w:p w14:paraId="1D5D82AA">
      <w:pPr>
        <w:rPr>
          <w:rFonts w:hint="eastAsia"/>
        </w:rPr>
      </w:pPr>
      <w:r>
        <w:rPr>
          <w:rFonts w:hint="eastAsia"/>
        </w:rPr>
        <w:t>既然如此，就让我们保持希望，洞穿纷杂，坚定而不迷茫，冷静但更热爱。</w:t>
      </w:r>
    </w:p>
    <w:p w14:paraId="742B627C">
      <w:pPr>
        <w:rPr>
          <w:rFonts w:hint="eastAsia"/>
        </w:rPr>
      </w:pPr>
      <w:r>
        <w:rPr>
          <w:rFonts w:hint="eastAsia"/>
        </w:rPr>
        <w:t>历史的耐心，不会辜负每一个向前奔跑的人。</w:t>
      </w:r>
    </w:p>
    <w:p w14:paraId="592F21EA">
      <w:r>
        <w:rPr>
          <w:rFonts w:hint="eastAsia"/>
        </w:rPr>
        <w:t>历史的耐心，正在慢慢浮现献给未来的答案。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FDB264"/>
    <w:rsid w:val="FBFDB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2026-06-24T10:44:00Z</dcterms:created>
  <dc:creator>jiaojiao</dc:creator>
  <cp:lastModifiedBy>jiaojiao</cp:lastModifiedBy>
  <dcterms:modified xsi:type="dcterms:W3CDTF">2026-06-24T10:44:29Z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04A9CD23C4C3432979443B6A41C9D269_41</vt:lpwstr>
  </property>
</Properties>
</file>